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C866" w14:textId="77777777" w:rsidR="00CF15F9" w:rsidRPr="00BF1031" w:rsidRDefault="000207CF" w:rsidP="0076062E">
      <w:pPr>
        <w:spacing w:after="0" w:line="240" w:lineRule="auto"/>
        <w:jc w:val="center"/>
      </w:pPr>
      <w:r w:rsidRPr="00BF1031">
        <w:t>Western Central Chapter</w:t>
      </w:r>
    </w:p>
    <w:p w14:paraId="4CD1BB9C" w14:textId="77777777" w:rsidR="000207CF" w:rsidRPr="00BF1031" w:rsidRDefault="000207CF" w:rsidP="0076062E">
      <w:pPr>
        <w:spacing w:after="0" w:line="240" w:lineRule="auto"/>
        <w:jc w:val="center"/>
      </w:pPr>
      <w:r w:rsidRPr="00BF1031">
        <w:t>American Planning Association</w:t>
      </w:r>
    </w:p>
    <w:p w14:paraId="25171F3F" w14:textId="77777777" w:rsidR="000207CF" w:rsidRPr="00BF1031" w:rsidRDefault="000207CF" w:rsidP="0076062E">
      <w:pPr>
        <w:spacing w:after="0" w:line="240" w:lineRule="auto"/>
        <w:jc w:val="center"/>
      </w:pPr>
      <w:r w:rsidRPr="00BF1031">
        <w:t>Executive Committee Meeting Minutes</w:t>
      </w:r>
    </w:p>
    <w:p w14:paraId="031689FC" w14:textId="2DECD3CB" w:rsidR="000207CF" w:rsidRDefault="006B039B" w:rsidP="0076062E">
      <w:pPr>
        <w:spacing w:after="0" w:line="240" w:lineRule="auto"/>
        <w:jc w:val="center"/>
      </w:pPr>
      <w:r>
        <w:t>July 16</w:t>
      </w:r>
      <w:r w:rsidR="00141B39">
        <w:t>, 2018</w:t>
      </w:r>
    </w:p>
    <w:p w14:paraId="12B830B6" w14:textId="77777777" w:rsidR="00CD477B" w:rsidRPr="00BF1031" w:rsidRDefault="00CD477B" w:rsidP="0076062E">
      <w:pPr>
        <w:spacing w:after="0" w:line="240" w:lineRule="auto"/>
        <w:jc w:val="center"/>
      </w:pPr>
    </w:p>
    <w:p w14:paraId="3F317762" w14:textId="0450CD6D"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Pr="00BF1031">
        <w:t>;</w:t>
      </w:r>
      <w:r w:rsidR="00CD477B">
        <w:t xml:space="preserve"> Charles Bloom, AICP, VP;</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 xml:space="preserve">David </w:t>
      </w:r>
      <w:proofErr w:type="spellStart"/>
      <w:r w:rsidR="005E64BB">
        <w:t>Heinhold</w:t>
      </w:r>
      <w:proofErr w:type="spellEnd"/>
      <w:r w:rsidR="005E64BB">
        <w:t>, Webmaster</w:t>
      </w:r>
      <w:r w:rsidR="00141B39">
        <w:t xml:space="preserve">; </w:t>
      </w:r>
      <w:r w:rsidR="00AE1379">
        <w:t>Bethany Brandt-Sargent, Treasurer;</w:t>
      </w:r>
    </w:p>
    <w:p w14:paraId="67BDBD18" w14:textId="77777777" w:rsidR="0001630E" w:rsidRPr="00BF1031" w:rsidRDefault="0001630E" w:rsidP="00123B25">
      <w:pPr>
        <w:spacing w:after="120" w:line="240" w:lineRule="auto"/>
      </w:pPr>
      <w:r w:rsidRPr="00BF1031">
        <w:t>Agenda:</w:t>
      </w:r>
    </w:p>
    <w:p w14:paraId="750C4165" w14:textId="77777777" w:rsidR="00B62746" w:rsidRDefault="00141B39" w:rsidP="00123B25">
      <w:pPr>
        <w:pStyle w:val="ListParagraph"/>
        <w:numPr>
          <w:ilvl w:val="0"/>
          <w:numId w:val="1"/>
        </w:numPr>
        <w:spacing w:after="120" w:line="240" w:lineRule="auto"/>
        <w:contextualSpacing w:val="0"/>
      </w:pPr>
      <w:r>
        <w:t>Minutes</w:t>
      </w:r>
    </w:p>
    <w:p w14:paraId="7235AD4F" w14:textId="4FDA327B" w:rsidR="00141B39" w:rsidRDefault="00141B39" w:rsidP="00141B39">
      <w:pPr>
        <w:pStyle w:val="ListParagraph"/>
        <w:spacing w:after="120" w:line="240" w:lineRule="auto"/>
        <w:contextualSpacing w:val="0"/>
      </w:pPr>
      <w:r>
        <w:t xml:space="preserve">Charles moved to approve the minutes from </w:t>
      </w:r>
      <w:r w:rsidR="00486D9A">
        <w:t>January 8 and May 7, 2018</w:t>
      </w:r>
      <w:r>
        <w:t xml:space="preserve"> as presented. Lysann seconded. All voted aye, motion carried. </w:t>
      </w:r>
    </w:p>
    <w:p w14:paraId="015B93BD" w14:textId="77777777" w:rsidR="00913ED2" w:rsidRDefault="00D114E9" w:rsidP="00123B25">
      <w:pPr>
        <w:pStyle w:val="ListParagraph"/>
        <w:numPr>
          <w:ilvl w:val="0"/>
          <w:numId w:val="1"/>
        </w:numPr>
        <w:spacing w:after="120"/>
        <w:contextualSpacing w:val="0"/>
      </w:pPr>
      <w:r>
        <w:t xml:space="preserve">President’s </w:t>
      </w:r>
      <w:r w:rsidR="00A775E7">
        <w:t>Report</w:t>
      </w:r>
    </w:p>
    <w:p w14:paraId="6A4D2C47" w14:textId="69B998DC" w:rsidR="00513B74" w:rsidRDefault="00513B74" w:rsidP="00513B74">
      <w:pPr>
        <w:pStyle w:val="ListParagraph"/>
        <w:spacing w:after="0" w:line="240" w:lineRule="auto"/>
      </w:pPr>
      <w:r>
        <w:t xml:space="preserve">Jeff provided an overview of the recent conversations APA has had </w:t>
      </w:r>
      <w:r w:rsidR="00A169A0">
        <w:t>regarding</w:t>
      </w:r>
      <w:r>
        <w:t xml:space="preserve"> legislative and policy issue. It is a thing APA is really focusing </w:t>
      </w:r>
      <w:proofErr w:type="gramStart"/>
      <w:r>
        <w:t>on</w:t>
      </w:r>
      <w:r w:rsidR="00A55FB5">
        <w:t>, and</w:t>
      </w:r>
      <w:proofErr w:type="gramEnd"/>
      <w:r w:rsidR="00A55FB5">
        <w:t xml:space="preserve"> trying to get involved with state issues and assisting chapters in being more involved legislatively in their states/jurisdictions. We briefly discussed </w:t>
      </w:r>
      <w:r w:rsidR="00915030">
        <w:t xml:space="preserve">what Montana was doing and how their planning organization has been getting involved with the state legislature. It is more challenging for us to provide feedback on a chapter wide level since we have multiple states involved. </w:t>
      </w:r>
      <w:r w:rsidR="00894DDE">
        <w:t xml:space="preserve">He wants to get feedback from the executive board and all the states on what kind of involvement we have with our state legislative sessions. </w:t>
      </w:r>
    </w:p>
    <w:p w14:paraId="2DA88C4A" w14:textId="77777777" w:rsidR="00513B74" w:rsidRDefault="00513B74" w:rsidP="00513B74">
      <w:pPr>
        <w:pStyle w:val="ListParagraph"/>
        <w:spacing w:after="0" w:line="240" w:lineRule="auto"/>
      </w:pPr>
    </w:p>
    <w:p w14:paraId="361ACD52" w14:textId="65653D4C" w:rsidR="00513B74" w:rsidRDefault="00894DDE" w:rsidP="00513B74">
      <w:pPr>
        <w:pStyle w:val="ListParagraph"/>
        <w:spacing w:after="0" w:line="240" w:lineRule="auto"/>
      </w:pPr>
      <w:r>
        <w:t xml:space="preserve">Jeff asked if any state organizations have active legislative committees. Megan and Charles discussed what Wyoming does. They do have a legislative committee, and until recently, it had not been very active, mostly due to planning issues not really being brought up at the state level. However, recently Wyoming did have to deal with a planning bill that affected both municipalities and counties across the state. Megan likes the idea of putting a state organization member from the legislative committee on as a </w:t>
      </w:r>
      <w:r w:rsidR="00A169A0">
        <w:t>liaison</w:t>
      </w:r>
      <w:r>
        <w:t xml:space="preserve"> to a chapter committee and getting them on APA engage. </w:t>
      </w:r>
    </w:p>
    <w:p w14:paraId="3D43A5D8" w14:textId="77777777" w:rsidR="00513B74" w:rsidRDefault="00513B74" w:rsidP="00513B74">
      <w:pPr>
        <w:pStyle w:val="ListParagraph"/>
        <w:spacing w:after="0" w:line="240" w:lineRule="auto"/>
      </w:pPr>
    </w:p>
    <w:p w14:paraId="540CB3C3" w14:textId="44D0F276" w:rsidR="00D114E9" w:rsidRDefault="00D06F09" w:rsidP="00D06F09">
      <w:pPr>
        <w:pStyle w:val="ListParagraph"/>
        <w:spacing w:after="0" w:line="240" w:lineRule="auto"/>
      </w:pPr>
      <w:r>
        <w:t xml:space="preserve">Bethany said that South Dakota is mostly informational with legislative stuff, updating the organization on items that might be of interest. She said she would put the word out to SDPA about this topic and see if they are interested in getting more involved. </w:t>
      </w:r>
    </w:p>
    <w:p w14:paraId="1EF264D9" w14:textId="77777777" w:rsidR="00D06F09" w:rsidRDefault="00D06F09" w:rsidP="00D06F09">
      <w:pPr>
        <w:pStyle w:val="ListParagraph"/>
        <w:spacing w:after="0" w:line="240" w:lineRule="auto"/>
      </w:pPr>
    </w:p>
    <w:p w14:paraId="0659266C" w14:textId="77777777" w:rsidR="00913ED2" w:rsidRDefault="00E3450D" w:rsidP="00913ED2">
      <w:pPr>
        <w:pStyle w:val="ListParagraph"/>
        <w:numPr>
          <w:ilvl w:val="0"/>
          <w:numId w:val="1"/>
        </w:numPr>
        <w:spacing w:after="120"/>
        <w:contextualSpacing w:val="0"/>
      </w:pPr>
      <w:r>
        <w:t>Treasurer’s Report</w:t>
      </w:r>
    </w:p>
    <w:p w14:paraId="2523A3E6" w14:textId="6EC98D2D" w:rsidR="00913ED2" w:rsidRDefault="000043D2" w:rsidP="00913ED2">
      <w:pPr>
        <w:spacing w:after="120"/>
        <w:ind w:left="1440"/>
      </w:pPr>
      <w:r>
        <w:t xml:space="preserve">There has not been any account activity recently. NDPA did not get their request in for this budget year so we have an extra $400. </w:t>
      </w:r>
    </w:p>
    <w:p w14:paraId="6A91847E" w14:textId="77777777" w:rsidR="00691FF5" w:rsidRDefault="00691FF5" w:rsidP="003F08D4">
      <w:pPr>
        <w:pStyle w:val="ListParagraph"/>
        <w:spacing w:after="120"/>
        <w:ind w:left="1440"/>
      </w:pPr>
    </w:p>
    <w:p w14:paraId="6B94CF9B" w14:textId="77777777" w:rsidR="003F08D4" w:rsidRDefault="00E3450D" w:rsidP="003F08D4">
      <w:pPr>
        <w:pStyle w:val="ListParagraph"/>
        <w:numPr>
          <w:ilvl w:val="0"/>
          <w:numId w:val="1"/>
        </w:numPr>
        <w:spacing w:after="120"/>
      </w:pPr>
      <w:r>
        <w:t>Website Update</w:t>
      </w:r>
    </w:p>
    <w:p w14:paraId="753E7281" w14:textId="77777777" w:rsidR="00573C92" w:rsidRDefault="002D0AC4" w:rsidP="002D0AC4">
      <w:pPr>
        <w:pStyle w:val="ListParagraph"/>
        <w:spacing w:after="0" w:line="240" w:lineRule="auto"/>
      </w:pPr>
      <w:r>
        <w:t xml:space="preserve">David is still working on the documents from the existing website and getting them transferred in preparation for the new site. Jeff still needs to set up a call between him, Allison and David to go over all the documents and decide what might not be needed. </w:t>
      </w:r>
      <w:r w:rsidR="00573C92">
        <w:t xml:space="preserve">Jeff has seen the website. IT looks like a standard APA template. </w:t>
      </w:r>
    </w:p>
    <w:p w14:paraId="74CC6CE4" w14:textId="77777777" w:rsidR="00573C92" w:rsidRDefault="00573C92" w:rsidP="002D0AC4">
      <w:pPr>
        <w:pStyle w:val="ListParagraph"/>
        <w:spacing w:after="0" w:line="240" w:lineRule="auto"/>
      </w:pPr>
    </w:p>
    <w:p w14:paraId="76A8A71C" w14:textId="77777777" w:rsidR="00B91A52" w:rsidRDefault="00573C92" w:rsidP="00B91A52">
      <w:pPr>
        <w:pStyle w:val="ListParagraph"/>
        <w:spacing w:after="0" w:line="240" w:lineRule="auto"/>
      </w:pPr>
      <w:r>
        <w:lastRenderedPageBreak/>
        <w:t xml:space="preserve">David said that we still need to decide who will have edit privileges, who will be able to make posts, etc. </w:t>
      </w:r>
      <w:r w:rsidR="00B91A52">
        <w:t xml:space="preserve">David is the editor right now, if things need to be changed or to add pages later. If we have images we want on the site, we need to send them to David and he can get them uploaded. He is looking for a variety of images right now. </w:t>
      </w:r>
    </w:p>
    <w:p w14:paraId="42577640" w14:textId="77777777" w:rsidR="00B91A52" w:rsidRDefault="00B91A52" w:rsidP="00B91A52">
      <w:pPr>
        <w:pStyle w:val="ListParagraph"/>
        <w:spacing w:after="0" w:line="240" w:lineRule="auto"/>
      </w:pPr>
    </w:p>
    <w:p w14:paraId="39EA1527" w14:textId="77777777" w:rsidR="00EA3C80" w:rsidRDefault="00EA3C80" w:rsidP="00EA3C80">
      <w:pPr>
        <w:pStyle w:val="ListParagraph"/>
        <w:numPr>
          <w:ilvl w:val="0"/>
          <w:numId w:val="1"/>
        </w:numPr>
        <w:spacing w:after="0" w:line="240" w:lineRule="auto"/>
      </w:pPr>
      <w:r>
        <w:t>Mentorship Update</w:t>
      </w:r>
      <w:r w:rsidR="001416EB">
        <w:tab/>
      </w:r>
    </w:p>
    <w:p w14:paraId="24EC317D" w14:textId="4DE219ED" w:rsidR="00EA3C80" w:rsidRDefault="00EA3C80" w:rsidP="00EA3C80">
      <w:pPr>
        <w:pStyle w:val="ListParagraph"/>
        <w:spacing w:after="0" w:line="240" w:lineRule="auto"/>
      </w:pPr>
      <w:r>
        <w:t xml:space="preserve">Lysann </w:t>
      </w:r>
      <w:r>
        <w:t>gave a brief update, as the committee just recently had a meeting and they should have more information out soon</w:t>
      </w:r>
      <w:proofErr w:type="gramStart"/>
      <w:r>
        <w:t xml:space="preserve">. </w:t>
      </w:r>
      <w:proofErr w:type="gramEnd"/>
      <w:r>
        <w:t>They have also been discussing expanding the program outside of conferen</w:t>
      </w:r>
      <w:r w:rsidR="003C7D9D">
        <w:t xml:space="preserve">ces, since there are many people who can’t or don’t attend, and we want to reach out to them as well. They will have information to send to each state soon and Allyson is going to send Jeff some info to include in a chapter member </w:t>
      </w:r>
      <w:proofErr w:type="spellStart"/>
      <w:r w:rsidR="003C7D9D">
        <w:t>enews</w:t>
      </w:r>
      <w:proofErr w:type="spellEnd"/>
      <w:r w:rsidR="003C7D9D">
        <w:t xml:space="preserve">. </w:t>
      </w:r>
    </w:p>
    <w:p w14:paraId="3E83B52C" w14:textId="77777777" w:rsidR="004D6C5C" w:rsidRDefault="004D6C5C" w:rsidP="00A169A0">
      <w:pPr>
        <w:pStyle w:val="ListParagraph"/>
        <w:spacing w:after="0" w:line="240" w:lineRule="auto"/>
      </w:pPr>
    </w:p>
    <w:p w14:paraId="6AE4A4E1" w14:textId="77777777" w:rsidR="00691FF5" w:rsidRDefault="00691FF5" w:rsidP="00691FF5">
      <w:pPr>
        <w:pStyle w:val="ListParagraph"/>
        <w:numPr>
          <w:ilvl w:val="0"/>
          <w:numId w:val="1"/>
        </w:numPr>
        <w:spacing w:after="120"/>
      </w:pPr>
      <w:r>
        <w:t>State Reports</w:t>
      </w:r>
    </w:p>
    <w:p w14:paraId="60964186" w14:textId="77777777" w:rsidR="00691FF5" w:rsidRDefault="00691FF5" w:rsidP="00691FF5">
      <w:pPr>
        <w:pStyle w:val="ListParagraph"/>
        <w:numPr>
          <w:ilvl w:val="1"/>
          <w:numId w:val="1"/>
        </w:numPr>
        <w:spacing w:after="120"/>
      </w:pPr>
      <w:r>
        <w:t>Wyoming</w:t>
      </w:r>
    </w:p>
    <w:p w14:paraId="7F5CA032" w14:textId="0AFAC6B0" w:rsidR="00691FF5" w:rsidRDefault="0090716E" w:rsidP="0037767C">
      <w:pPr>
        <w:spacing w:after="120"/>
        <w:ind w:left="720"/>
      </w:pPr>
      <w:r>
        <w:t xml:space="preserve">Charles gave the update. </w:t>
      </w:r>
      <w:r w:rsidR="004D6C5C">
        <w:t>They are working on their Fall Conference, to be held jointly with the state GIS group</w:t>
      </w:r>
      <w:r w:rsidR="009431C4">
        <w:t xml:space="preserve">. WYOPASS will submit the request for WCC sponsorship soon. </w:t>
      </w:r>
      <w:r>
        <w:t xml:space="preserve"> </w:t>
      </w:r>
    </w:p>
    <w:p w14:paraId="1F7A9B4C" w14:textId="77777777" w:rsidR="00691FF5" w:rsidRDefault="00691FF5" w:rsidP="00691FF5">
      <w:pPr>
        <w:pStyle w:val="ListParagraph"/>
        <w:numPr>
          <w:ilvl w:val="1"/>
          <w:numId w:val="1"/>
        </w:numPr>
        <w:spacing w:after="120"/>
      </w:pPr>
      <w:r>
        <w:t>South Dakota</w:t>
      </w:r>
    </w:p>
    <w:p w14:paraId="3DA47346" w14:textId="6E49179C" w:rsidR="00C85DC8" w:rsidRDefault="009431C4" w:rsidP="00C85DC8">
      <w:pPr>
        <w:spacing w:after="120"/>
        <w:ind w:left="720"/>
      </w:pPr>
      <w:r>
        <w:t>There was no major update. They are also hosting a fall conference in October</w:t>
      </w:r>
      <w:r w:rsidR="00C57F88">
        <w:t xml:space="preserve">, so they are planning that right now. </w:t>
      </w:r>
    </w:p>
    <w:p w14:paraId="68E714E7" w14:textId="77777777" w:rsidR="00691FF5" w:rsidRDefault="00691FF5" w:rsidP="00691FF5">
      <w:pPr>
        <w:pStyle w:val="ListParagraph"/>
        <w:numPr>
          <w:ilvl w:val="1"/>
          <w:numId w:val="1"/>
        </w:numPr>
        <w:spacing w:after="120"/>
      </w:pPr>
      <w:r>
        <w:t xml:space="preserve">North Dakota </w:t>
      </w:r>
    </w:p>
    <w:p w14:paraId="0419BEE8" w14:textId="77777777" w:rsidR="00691FF5" w:rsidRDefault="0090716E" w:rsidP="00691FF5">
      <w:pPr>
        <w:spacing w:after="120"/>
        <w:ind w:left="720"/>
      </w:pPr>
      <w:r>
        <w:t>No rep on the call</w:t>
      </w:r>
      <w:r w:rsidR="00C85DC8">
        <w:t xml:space="preserve">. </w:t>
      </w:r>
    </w:p>
    <w:p w14:paraId="6ABD8DB7" w14:textId="77777777" w:rsidR="00691FF5" w:rsidRDefault="00691FF5" w:rsidP="00691FF5">
      <w:pPr>
        <w:pStyle w:val="ListParagraph"/>
        <w:numPr>
          <w:ilvl w:val="1"/>
          <w:numId w:val="1"/>
        </w:numPr>
        <w:spacing w:after="120"/>
      </w:pPr>
      <w:r>
        <w:t>Montana</w:t>
      </w:r>
    </w:p>
    <w:p w14:paraId="04F2919B" w14:textId="5751C797" w:rsidR="00B5334B" w:rsidRDefault="00C57F88" w:rsidP="0090716E">
      <w:pPr>
        <w:spacing w:after="120"/>
        <w:ind w:left="720"/>
      </w:pPr>
      <w:r>
        <w:t>Working on their fall conference schedule</w:t>
      </w:r>
      <w:r w:rsidR="00BB5F5D">
        <w:t xml:space="preserve">. They have also been discussing and working on having “roundtables” across they state that MAP helps sponsor. They held one in eastern Montana in May and it was very popular. </w:t>
      </w:r>
    </w:p>
    <w:p w14:paraId="7762CEE8" w14:textId="36D3D471" w:rsidR="00BB5F5D" w:rsidRDefault="00BB5F5D" w:rsidP="00BB5F5D">
      <w:pPr>
        <w:pStyle w:val="ListParagraph"/>
        <w:numPr>
          <w:ilvl w:val="1"/>
          <w:numId w:val="1"/>
        </w:numPr>
        <w:spacing w:after="120"/>
      </w:pPr>
      <w:r>
        <w:t>Western Planner</w:t>
      </w:r>
    </w:p>
    <w:p w14:paraId="7789CA57" w14:textId="6DAE5850" w:rsidR="00BB5F5D" w:rsidRDefault="00BB5F5D" w:rsidP="00BB5F5D">
      <w:pPr>
        <w:spacing w:after="120"/>
        <w:ind w:left="720"/>
      </w:pPr>
      <w:r>
        <w:t xml:space="preserve">Megan gave a brief update about the upcoming WPR conference in Idaho. </w:t>
      </w:r>
    </w:p>
    <w:p w14:paraId="68C89EE7" w14:textId="77777777" w:rsidR="00913ED2" w:rsidRPr="00913ED2" w:rsidRDefault="00913ED2" w:rsidP="00913ED2">
      <w:pPr>
        <w:rPr>
          <w:rFonts w:cs="Arial"/>
        </w:rPr>
      </w:pPr>
      <w:r w:rsidRPr="00913ED2">
        <w:rPr>
          <w:rFonts w:cs="Arial"/>
        </w:rPr>
        <w:t>Adjourn</w:t>
      </w:r>
    </w:p>
    <w:p w14:paraId="7384FB93" w14:textId="3FC927DA" w:rsidR="00913ED2" w:rsidRPr="00913ED2" w:rsidRDefault="0090716E" w:rsidP="00913ED2">
      <w:pPr>
        <w:rPr>
          <w:rFonts w:cs="Arial"/>
        </w:rPr>
      </w:pPr>
      <w:r>
        <w:rPr>
          <w:rFonts w:cs="Arial"/>
        </w:rPr>
        <w:t xml:space="preserve">The next meeting is scheduled for </w:t>
      </w:r>
      <w:r w:rsidR="00A169A0">
        <w:rPr>
          <w:rFonts w:cs="Arial"/>
        </w:rPr>
        <w:t>October 1</w:t>
      </w:r>
      <w:r>
        <w:rPr>
          <w:rFonts w:cs="Arial"/>
        </w:rPr>
        <w:t xml:space="preserve">, 2018. </w:t>
      </w:r>
      <w:r w:rsidR="00913ED2" w:rsidRPr="00913ED2">
        <w:rPr>
          <w:rFonts w:cs="Arial"/>
        </w:rPr>
        <w:t>The mee</w:t>
      </w:r>
      <w:r w:rsidR="003F08D4">
        <w:rPr>
          <w:rFonts w:cs="Arial"/>
        </w:rPr>
        <w:t xml:space="preserve">ting was adjourned at </w:t>
      </w:r>
      <w:r w:rsidR="00A169A0">
        <w:rPr>
          <w:rFonts w:cs="Arial"/>
        </w:rPr>
        <w:t>3:51</w:t>
      </w:r>
      <w:r w:rsidR="00DF3537">
        <w:rPr>
          <w:rFonts w:cs="Arial"/>
        </w:rPr>
        <w:t xml:space="preserve"> pm</w:t>
      </w:r>
      <w:r w:rsidR="003F08D4">
        <w:rPr>
          <w:rFonts w:cs="Arial"/>
        </w:rPr>
        <w:t xml:space="preserve"> (M</w:t>
      </w:r>
      <w:r w:rsidR="00913ED2" w:rsidRPr="00913ED2">
        <w:rPr>
          <w:rFonts w:cs="Arial"/>
        </w:rPr>
        <w:t>ST).</w:t>
      </w:r>
      <w:r w:rsidR="003F08D4">
        <w:rPr>
          <w:rFonts w:cs="Arial"/>
        </w:rPr>
        <w:t xml:space="preserve"> </w:t>
      </w:r>
      <w:r w:rsidR="00C85DC8">
        <w:rPr>
          <w:rFonts w:cs="Arial"/>
        </w:rPr>
        <w:t xml:space="preserve"> </w:t>
      </w:r>
    </w:p>
    <w:p w14:paraId="4FB439AD" w14:textId="77777777" w:rsidR="00913ED2" w:rsidRPr="00913ED2" w:rsidRDefault="00913ED2" w:rsidP="00913ED2">
      <w:pPr>
        <w:pStyle w:val="ListParagraph"/>
        <w:rPr>
          <w:rFonts w:cs="Arial"/>
        </w:rPr>
      </w:pPr>
    </w:p>
    <w:p w14:paraId="501584AD" w14:textId="77777777" w:rsidR="00913ED2" w:rsidRPr="00913ED2" w:rsidRDefault="00913ED2" w:rsidP="00913ED2">
      <w:pPr>
        <w:pStyle w:val="ListParagraph"/>
        <w:rPr>
          <w:rFonts w:cs="Arial"/>
        </w:rPr>
      </w:pPr>
    </w:p>
    <w:p w14:paraId="648FD117" w14:textId="77777777" w:rsidR="0001630E" w:rsidRPr="00BF1031" w:rsidRDefault="0001630E" w:rsidP="0068526F">
      <w:bookmarkStart w:id="0" w:name="_GoBack"/>
      <w:bookmarkEnd w:id="0"/>
    </w:p>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0DAB" w14:textId="77777777" w:rsidR="00A626ED" w:rsidRDefault="00A626ED" w:rsidP="00A626ED">
      <w:pPr>
        <w:spacing w:after="0" w:line="240" w:lineRule="auto"/>
      </w:pPr>
      <w:r>
        <w:separator/>
      </w:r>
    </w:p>
  </w:endnote>
  <w:endnote w:type="continuationSeparator" w:id="0">
    <w:p w14:paraId="79A413C9" w14:textId="77777777" w:rsidR="00A626ED" w:rsidRDefault="00A626ED"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3CF0" w14:textId="77777777" w:rsidR="00A626ED" w:rsidRDefault="00A626ED" w:rsidP="00A626ED">
      <w:pPr>
        <w:spacing w:after="0" w:line="240" w:lineRule="auto"/>
      </w:pPr>
      <w:r>
        <w:separator/>
      </w:r>
    </w:p>
  </w:footnote>
  <w:footnote w:type="continuationSeparator" w:id="0">
    <w:p w14:paraId="6D0FBE5E" w14:textId="77777777" w:rsidR="00A626ED" w:rsidRDefault="00A626ED"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F1324F"/>
    <w:multiLevelType w:val="hybridMultilevel"/>
    <w:tmpl w:val="94CA9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A34C9"/>
    <w:multiLevelType w:val="hybridMultilevel"/>
    <w:tmpl w:val="60667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7CF"/>
    <w:rsid w:val="000043D2"/>
    <w:rsid w:val="0001630E"/>
    <w:rsid w:val="000207CF"/>
    <w:rsid w:val="00035127"/>
    <w:rsid w:val="000A28AA"/>
    <w:rsid w:val="00123B25"/>
    <w:rsid w:val="00124BE2"/>
    <w:rsid w:val="001416EB"/>
    <w:rsid w:val="00141B39"/>
    <w:rsid w:val="001E36DF"/>
    <w:rsid w:val="00212B20"/>
    <w:rsid w:val="00214008"/>
    <w:rsid w:val="0022242C"/>
    <w:rsid w:val="00224230"/>
    <w:rsid w:val="002B3A03"/>
    <w:rsid w:val="002D0AC4"/>
    <w:rsid w:val="003250F4"/>
    <w:rsid w:val="0037767C"/>
    <w:rsid w:val="003A25FB"/>
    <w:rsid w:val="003C7D9D"/>
    <w:rsid w:val="003F08D4"/>
    <w:rsid w:val="004544CC"/>
    <w:rsid w:val="00486D9A"/>
    <w:rsid w:val="004B4078"/>
    <w:rsid w:val="004D3D62"/>
    <w:rsid w:val="004D6C5C"/>
    <w:rsid w:val="005030A4"/>
    <w:rsid w:val="00513B74"/>
    <w:rsid w:val="0052682A"/>
    <w:rsid w:val="00573C92"/>
    <w:rsid w:val="005D57D7"/>
    <w:rsid w:val="005E4634"/>
    <w:rsid w:val="005E64BB"/>
    <w:rsid w:val="005F7B89"/>
    <w:rsid w:val="006727CE"/>
    <w:rsid w:val="0068526F"/>
    <w:rsid w:val="00691FF5"/>
    <w:rsid w:val="006A000A"/>
    <w:rsid w:val="006B039B"/>
    <w:rsid w:val="00702558"/>
    <w:rsid w:val="00741106"/>
    <w:rsid w:val="007460CE"/>
    <w:rsid w:val="007563BF"/>
    <w:rsid w:val="0076062E"/>
    <w:rsid w:val="008035AD"/>
    <w:rsid w:val="00894DDE"/>
    <w:rsid w:val="00897045"/>
    <w:rsid w:val="0090716E"/>
    <w:rsid w:val="009111D0"/>
    <w:rsid w:val="00913ED2"/>
    <w:rsid w:val="00915030"/>
    <w:rsid w:val="009431C4"/>
    <w:rsid w:val="0095475A"/>
    <w:rsid w:val="0097327D"/>
    <w:rsid w:val="009C6A90"/>
    <w:rsid w:val="009F6D05"/>
    <w:rsid w:val="00A12194"/>
    <w:rsid w:val="00A169A0"/>
    <w:rsid w:val="00A55FB5"/>
    <w:rsid w:val="00A61152"/>
    <w:rsid w:val="00A61DAB"/>
    <w:rsid w:val="00A626ED"/>
    <w:rsid w:val="00A775E7"/>
    <w:rsid w:val="00AE1379"/>
    <w:rsid w:val="00B375F7"/>
    <w:rsid w:val="00B5334B"/>
    <w:rsid w:val="00B62746"/>
    <w:rsid w:val="00B91A52"/>
    <w:rsid w:val="00BA2869"/>
    <w:rsid w:val="00BB5F5D"/>
    <w:rsid w:val="00BF1031"/>
    <w:rsid w:val="00C15094"/>
    <w:rsid w:val="00C362FB"/>
    <w:rsid w:val="00C57F88"/>
    <w:rsid w:val="00C64168"/>
    <w:rsid w:val="00C8577E"/>
    <w:rsid w:val="00C85DC8"/>
    <w:rsid w:val="00C8654B"/>
    <w:rsid w:val="00CD477B"/>
    <w:rsid w:val="00CE0142"/>
    <w:rsid w:val="00CE1AC9"/>
    <w:rsid w:val="00CF15F9"/>
    <w:rsid w:val="00D06F09"/>
    <w:rsid w:val="00D114E9"/>
    <w:rsid w:val="00D94E93"/>
    <w:rsid w:val="00DB1445"/>
    <w:rsid w:val="00DD594A"/>
    <w:rsid w:val="00DF3537"/>
    <w:rsid w:val="00E3450D"/>
    <w:rsid w:val="00E61463"/>
    <w:rsid w:val="00EA3C80"/>
    <w:rsid w:val="00EA65AC"/>
    <w:rsid w:val="00EC0512"/>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F1E46"/>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1862">
      <w:bodyDiv w:val="1"/>
      <w:marLeft w:val="0"/>
      <w:marRight w:val="0"/>
      <w:marTop w:val="0"/>
      <w:marBottom w:val="0"/>
      <w:divBdr>
        <w:top w:val="none" w:sz="0" w:space="0" w:color="auto"/>
        <w:left w:val="none" w:sz="0" w:space="0" w:color="auto"/>
        <w:bottom w:val="none" w:sz="0" w:space="0" w:color="auto"/>
        <w:right w:val="none" w:sz="0" w:space="0" w:color="auto"/>
      </w:divBdr>
    </w:div>
    <w:div w:id="934363763">
      <w:bodyDiv w:val="1"/>
      <w:marLeft w:val="0"/>
      <w:marRight w:val="0"/>
      <w:marTop w:val="0"/>
      <w:marBottom w:val="0"/>
      <w:divBdr>
        <w:top w:val="none" w:sz="0" w:space="0" w:color="auto"/>
        <w:left w:val="none" w:sz="0" w:space="0" w:color="auto"/>
        <w:bottom w:val="none" w:sz="0" w:space="0" w:color="auto"/>
        <w:right w:val="none" w:sz="0" w:space="0" w:color="auto"/>
      </w:divBdr>
    </w:div>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8304224">
      <w:bodyDiv w:val="1"/>
      <w:marLeft w:val="0"/>
      <w:marRight w:val="0"/>
      <w:marTop w:val="0"/>
      <w:marBottom w:val="0"/>
      <w:divBdr>
        <w:top w:val="none" w:sz="0" w:space="0" w:color="auto"/>
        <w:left w:val="none" w:sz="0" w:space="0" w:color="auto"/>
        <w:bottom w:val="none" w:sz="0" w:space="0" w:color="auto"/>
        <w:right w:val="none" w:sz="0" w:space="0" w:color="auto"/>
      </w:divBdr>
    </w:div>
    <w:div w:id="1914971387">
      <w:bodyDiv w:val="1"/>
      <w:marLeft w:val="0"/>
      <w:marRight w:val="0"/>
      <w:marTop w:val="0"/>
      <w:marBottom w:val="0"/>
      <w:divBdr>
        <w:top w:val="none" w:sz="0" w:space="0" w:color="auto"/>
        <w:left w:val="none" w:sz="0" w:space="0" w:color="auto"/>
        <w:bottom w:val="none" w:sz="0" w:space="0" w:color="auto"/>
        <w:right w:val="none" w:sz="0" w:space="0" w:color="auto"/>
      </w:divBdr>
    </w:div>
    <w:div w:id="20927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21</cp:revision>
  <dcterms:created xsi:type="dcterms:W3CDTF">2018-10-22T19:32:00Z</dcterms:created>
  <dcterms:modified xsi:type="dcterms:W3CDTF">2018-10-22T20:09:00Z</dcterms:modified>
</cp:coreProperties>
</file>